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17C5A" w14:textId="77777777" w:rsidR="008C0BCB" w:rsidRPr="00715D81" w:rsidRDefault="00A543C6" w:rsidP="00EC25B4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техническо</w:t>
      </w:r>
      <w:r w:rsidR="00D66C60" w:rsidRPr="00715D81">
        <w:rPr>
          <w:b/>
          <w:bCs/>
          <w:iCs/>
          <w:caps/>
          <w:spacing w:val="60"/>
          <w:sz w:val="32"/>
        </w:rPr>
        <w:t xml:space="preserve">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564C71BE" w14:textId="77777777" w:rsidR="00CB00B0" w:rsidRPr="00656786" w:rsidRDefault="00CB00B0" w:rsidP="00EC25B4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01543DEC" w14:textId="77777777" w:rsidR="005C40E9" w:rsidRDefault="005C40E9" w:rsidP="005C40E9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17D848D3" w14:textId="77777777" w:rsidR="005C40E9" w:rsidRDefault="005C40E9" w:rsidP="00EC25B4">
      <w:pPr>
        <w:jc w:val="center"/>
        <w:rPr>
          <w:b/>
        </w:rPr>
      </w:pPr>
    </w:p>
    <w:p w14:paraId="1F9A073F" w14:textId="423CE24E" w:rsidR="00BE27F8" w:rsidRPr="00346B94" w:rsidRDefault="00BE27F8" w:rsidP="00EC25B4">
      <w:pPr>
        <w:jc w:val="center"/>
      </w:pPr>
      <w:r>
        <w:rPr>
          <w:b/>
        </w:rPr>
        <w:t xml:space="preserve">Обособена позиция № </w:t>
      </w:r>
      <w:r w:rsidR="0095620B">
        <w:rPr>
          <w:b/>
        </w:rPr>
        <w:t>4</w:t>
      </w:r>
      <w:r>
        <w:rPr>
          <w:b/>
        </w:rPr>
        <w:t xml:space="preserve">: </w:t>
      </w:r>
      <w:r w:rsidR="0095620B" w:rsidRPr="0095620B">
        <w:rPr>
          <w:b/>
        </w:rPr>
        <w:t>Доставка на мляко и млечни хранителни продукти</w:t>
      </w:r>
      <w:r w:rsidR="005C40E9">
        <w:rPr>
          <w:b/>
        </w:rPr>
        <w:t>“</w:t>
      </w:r>
    </w:p>
    <w:p w14:paraId="7314C96F" w14:textId="77777777" w:rsidR="00CB00B0" w:rsidRDefault="00CB00B0" w:rsidP="00EC25B4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7F80A773" w14:textId="77777777" w:rsidR="00CB00B0" w:rsidRPr="00CC2D04" w:rsidRDefault="00CB00B0" w:rsidP="00CB00B0">
      <w:pPr>
        <w:spacing w:before="360"/>
        <w:rPr>
          <w:b/>
        </w:rPr>
      </w:pPr>
    </w:p>
    <w:p w14:paraId="05A4D7FF" w14:textId="77777777" w:rsidR="00CB00B0" w:rsidRPr="00CC2D04" w:rsidRDefault="00CB00B0" w:rsidP="00CB00B0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 w:rsidR="00BE27F8"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1FFF16CC" w14:textId="77777777" w:rsidR="00D66C60" w:rsidRPr="00D66C60" w:rsidRDefault="00D66C60" w:rsidP="00D66C60">
      <w:pPr>
        <w:spacing w:before="48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181A5CB0" w14:textId="77777777" w:rsidR="00BE27F8" w:rsidRDefault="00F06BF4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 w:rsidR="00E008D3">
        <w:rPr>
          <w:rFonts w:asciiTheme="minorHAnsi" w:eastAsiaTheme="minorHAnsi" w:hAnsiTheme="minorHAnsi" w:cstheme="minorBidi"/>
          <w:szCs w:val="22"/>
          <w:lang w:eastAsia="en-US"/>
        </w:rPr>
        <w:t xml:space="preserve">техническо предложение </w:t>
      </w:r>
      <w:r w:rsidR="00BE27F8">
        <w:rPr>
          <w:rFonts w:asciiTheme="minorHAnsi" w:eastAsiaTheme="minorHAnsi" w:hAnsiTheme="minorHAnsi" w:cstheme="minorBidi"/>
          <w:szCs w:val="22"/>
          <w:lang w:eastAsia="en-US"/>
        </w:rPr>
        <w:t>за изпълнение на горепосочената обществена поръчка.</w:t>
      </w:r>
    </w:p>
    <w:p w14:paraId="466297D7" w14:textId="77777777" w:rsidR="00E008D3" w:rsidRPr="00140048" w:rsidRDefault="00E008D3" w:rsidP="00EC25B4">
      <w:pPr>
        <w:pStyle w:val="32"/>
        <w:pBdr>
          <w:top w:val="none" w:sz="0" w:space="0" w:color="auto"/>
          <w:bottom w:val="none" w:sz="0" w:space="0" w:color="auto"/>
        </w:pBdr>
        <w:shd w:val="clear" w:color="auto" w:fill="auto"/>
      </w:pPr>
      <w:r w:rsidRPr="00140048">
        <w:t>І. Предложение за изпълнение на поръчката в съответствие с техническите спецификации и изискванията на възложителя:</w:t>
      </w:r>
    </w:p>
    <w:p w14:paraId="4F67ED05" w14:textId="77777777" w:rsidR="00E008D3" w:rsidRDefault="00E008D3" w:rsidP="00E008D3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szCs w:val="22"/>
          <w:lang w:eastAsia="en-US"/>
        </w:rPr>
        <w:t xml:space="preserve">Предлагаме да изпълним предмета на поръчката в съответствие с всички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 условия и </w:t>
      </w:r>
      <w:r w:rsidRPr="00D66C60">
        <w:rPr>
          <w:rFonts w:asciiTheme="minorHAnsi" w:eastAsiaTheme="minorHAnsi" w:hAnsiTheme="minorHAnsi" w:cstheme="minorBidi"/>
          <w:szCs w:val="22"/>
          <w:lang w:eastAsia="en-US"/>
        </w:rPr>
        <w:t>изисквания на възложителя</w:t>
      </w:r>
      <w:r>
        <w:rPr>
          <w:rFonts w:asciiTheme="minorHAnsi" w:eastAsiaTheme="minorHAnsi" w:hAnsiTheme="minorHAnsi" w:cstheme="minorBidi"/>
          <w:szCs w:val="22"/>
          <w:lang w:eastAsia="en-US"/>
        </w:rPr>
        <w:t>, както следва:</w:t>
      </w:r>
    </w:p>
    <w:p w14:paraId="60FCB174" w14:textId="18D13688" w:rsidR="00E008D3" w:rsidRPr="00D57FD2" w:rsidRDefault="00E008D3" w:rsidP="00E008D3">
      <w:pPr>
        <w:spacing w:before="240" w:after="120"/>
        <w:ind w:firstLine="567"/>
        <w:jc w:val="both"/>
        <w:rPr>
          <w:b/>
        </w:rPr>
      </w:pPr>
      <w:r>
        <w:rPr>
          <w:b/>
        </w:rPr>
        <w:t>1</w:t>
      </w:r>
      <w:r w:rsidRPr="00154514">
        <w:rPr>
          <w:b/>
        </w:rPr>
        <w:t>.</w:t>
      </w:r>
      <w:r>
        <w:t xml:space="preserve"> Ще приемаме писмените заявки от страна на възложител</w:t>
      </w:r>
      <w:r w:rsidRPr="0025649B">
        <w:t xml:space="preserve">я </w:t>
      </w:r>
      <w:r w:rsidR="002F367A" w:rsidRPr="002F367A">
        <w:rPr>
          <w:bCs/>
          <w:lang w:eastAsia="ar-SA"/>
        </w:rPr>
        <w:t>един път седмично</w:t>
      </w:r>
      <w:r w:rsidR="002F367A">
        <w:rPr>
          <w:bCs/>
          <w:lang w:eastAsia="ar-SA"/>
        </w:rPr>
        <w:t>,</w:t>
      </w:r>
      <w:r w:rsidR="002F367A" w:rsidRPr="002F367A">
        <w:rPr>
          <w:bCs/>
          <w:lang w:eastAsia="ar-SA"/>
        </w:rPr>
        <w:t xml:space="preserve"> не по-късно от 17:00 часа на последния работен ден от седмицата</w:t>
      </w:r>
      <w:r w:rsidRPr="0025649B">
        <w:t xml:space="preserve">. </w:t>
      </w:r>
      <w:r w:rsidRPr="0025649B">
        <w:rPr>
          <w:b/>
        </w:rPr>
        <w:t>К</w:t>
      </w:r>
      <w:r w:rsidRPr="00D57FD2">
        <w:rPr>
          <w:b/>
        </w:rPr>
        <w:t>онтактна информация за подаване на заявки: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660"/>
        <w:gridCol w:w="7194"/>
      </w:tblGrid>
      <w:tr w:rsidR="00E008D3" w:rsidRPr="00D57FD2" w14:paraId="1262F5A4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930AAC5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14:paraId="3B143C8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75A4F854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79764BF2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14:paraId="4A4C8C0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6FAEE93F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4D79E28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Факс номер: </w:t>
            </w:r>
          </w:p>
        </w:tc>
        <w:tc>
          <w:tcPr>
            <w:tcW w:w="7196" w:type="dxa"/>
            <w:vAlign w:val="center"/>
          </w:tcPr>
          <w:p w14:paraId="6EDB573E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2FF1756B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2436FC51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14:paraId="6C7A6E97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</w:tbl>
    <w:p w14:paraId="5D324656" w14:textId="5C90E84A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2. </w:t>
      </w:r>
      <w:r w:rsidR="00EC25B4" w:rsidRPr="00EC25B4">
        <w:rPr>
          <w:rFonts w:asciiTheme="minorHAnsi" w:eastAsiaTheme="minorHAnsi" w:hAnsiTheme="minorHAnsi" w:cstheme="minorBidi"/>
          <w:szCs w:val="22"/>
          <w:lang w:eastAsia="en-US"/>
        </w:rPr>
        <w:t xml:space="preserve">Ще изпълняваме предмета на поръчката в пълно съответствие с техническите спецификации, спазвайки действащото законодателство и всички клаузи на договора, както и техническите норми и изисквания, свързани с изпълнението на поръчката.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</w:p>
    <w:p w14:paraId="6CC1417B" w14:textId="77777777" w:rsidR="00E008D3" w:rsidRPr="006A26FB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3. Предлагаме следната номенклатура от </w:t>
      </w:r>
      <w:r w:rsidR="00E83983"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>хранително продукти</w:t>
      </w:r>
      <w:r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>, отговарящи на техническите спецификации и изисквания на възложителя:</w:t>
      </w:r>
    </w:p>
    <w:tbl>
      <w:tblPr>
        <w:tblStyle w:val="26"/>
        <w:tblW w:w="9781" w:type="dxa"/>
        <w:tblInd w:w="108" w:type="dxa"/>
        <w:tblLook w:val="04A0" w:firstRow="1" w:lastRow="0" w:firstColumn="1" w:lastColumn="0" w:noHBand="0" w:noVBand="1"/>
      </w:tblPr>
      <w:tblGrid>
        <w:gridCol w:w="626"/>
        <w:gridCol w:w="1513"/>
        <w:gridCol w:w="4807"/>
        <w:gridCol w:w="2835"/>
      </w:tblGrid>
      <w:tr w:rsidR="00F06936" w:rsidRPr="000622B2" w14:paraId="479E8E54" w14:textId="77777777" w:rsidTr="000622B2">
        <w:trPr>
          <w:trHeight w:val="300"/>
        </w:trPr>
        <w:tc>
          <w:tcPr>
            <w:tcW w:w="626" w:type="dxa"/>
            <w:vAlign w:val="center"/>
          </w:tcPr>
          <w:p w14:paraId="34AF3B2B" w14:textId="77777777" w:rsidR="00F06936" w:rsidRPr="000622B2" w:rsidRDefault="00F06936" w:rsidP="00F0693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622B2"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513" w:type="dxa"/>
            <w:vAlign w:val="center"/>
          </w:tcPr>
          <w:p w14:paraId="417DA8C7" w14:textId="77777777" w:rsidR="00F06936" w:rsidRPr="000622B2" w:rsidRDefault="00F06936" w:rsidP="00F0693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622B2">
              <w:rPr>
                <w:b/>
                <w:sz w:val="20"/>
                <w:szCs w:val="20"/>
                <w:lang w:eastAsia="en-US"/>
              </w:rPr>
              <w:t>Продукт</w:t>
            </w:r>
          </w:p>
        </w:tc>
        <w:tc>
          <w:tcPr>
            <w:tcW w:w="4807" w:type="dxa"/>
            <w:vAlign w:val="center"/>
          </w:tcPr>
          <w:p w14:paraId="0CC0B110" w14:textId="7B0E9E69" w:rsidR="00F06936" w:rsidRPr="000622B2" w:rsidRDefault="00F06936" w:rsidP="00F0693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622B2">
              <w:rPr>
                <w:b/>
                <w:sz w:val="20"/>
                <w:szCs w:val="20"/>
              </w:rPr>
              <w:t>Технически спецификации за продукта</w:t>
            </w:r>
          </w:p>
        </w:tc>
        <w:tc>
          <w:tcPr>
            <w:tcW w:w="2835" w:type="dxa"/>
            <w:vAlign w:val="center"/>
          </w:tcPr>
          <w:p w14:paraId="57557353" w14:textId="086990C8" w:rsidR="00F06936" w:rsidRPr="000622B2" w:rsidRDefault="00F06936" w:rsidP="00F0693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0622B2">
              <w:rPr>
                <w:b/>
                <w:sz w:val="20"/>
                <w:szCs w:val="20"/>
                <w:lang w:eastAsia="en-US"/>
              </w:rPr>
              <w:t>Производител на предлагания продукт</w:t>
            </w:r>
          </w:p>
        </w:tc>
      </w:tr>
      <w:tr w:rsidR="005C40E9" w:rsidRPr="000622B2" w14:paraId="08E54C8A" w14:textId="77777777" w:rsidTr="00687DE7">
        <w:trPr>
          <w:trHeight w:val="30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C6F952" w14:textId="3C7DCF3C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793B" w14:textId="01BB5F57" w:rsidR="005C40E9" w:rsidRPr="000622B2" w:rsidRDefault="005C40E9" w:rsidP="000622B2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t>Кисело краве мляко 3.6%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C059" w14:textId="55FD8B38" w:rsidR="005C40E9" w:rsidRPr="000622B2" w:rsidRDefault="005C40E9" w:rsidP="000622B2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t xml:space="preserve">Произведено от сурово краве мляко, с 3,6% масленост, без растителни мазнини, без консерванти, БДС 12:2010 или еквивалентно/и, доставки на </w:t>
            </w:r>
            <w:proofErr w:type="spellStart"/>
            <w:r>
              <w:t>полистиренови</w:t>
            </w:r>
            <w:proofErr w:type="spellEnd"/>
            <w:r>
              <w:t xml:space="preserve"> (РS) опаковки от 0,370 кг. до 0,400 кг.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F02B" w14:textId="2E2529F5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C40E9" w:rsidRPr="000622B2" w14:paraId="4314FDF6" w14:textId="77777777" w:rsidTr="00687DE7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B5F690" w14:textId="0270C113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t>2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E780" w14:textId="650C913D" w:rsidR="005C40E9" w:rsidRPr="000622B2" w:rsidRDefault="005C40E9" w:rsidP="000622B2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t>Прясно краве мляко 3,2%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F6A3" w14:textId="084ECFA0" w:rsidR="005C40E9" w:rsidRPr="000622B2" w:rsidRDefault="005C40E9" w:rsidP="000622B2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F320F">
              <w:t xml:space="preserve">Произведено в България или други страни от ЕС от сурово краве мляко, което отговаря на изискванията на приложение ІІІ, раздел ІХ, глава І, т.3 на Регламент (ЕО)№ 853/2004, с  3,2 </w:t>
            </w:r>
            <w:r w:rsidRPr="00BF320F">
              <w:lastRenderedPageBreak/>
              <w:t>% масленост, без растителни мазнини, без консерванти, пастьоризирано.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9C97" w14:textId="62C755EC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C40E9" w:rsidRPr="000622B2" w14:paraId="0F1BFDE3" w14:textId="77777777" w:rsidTr="00687DE7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5FA06F" w14:textId="0E962898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lastRenderedPageBreak/>
              <w:t>3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A828A" w14:textId="6537B9F1" w:rsidR="005C40E9" w:rsidRPr="000622B2" w:rsidRDefault="005C40E9" w:rsidP="000622B2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t>Кашкавал от краве мляко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B529" w14:textId="682BF8BA" w:rsidR="005C40E9" w:rsidRPr="000622B2" w:rsidRDefault="005C40E9" w:rsidP="000622B2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t>Узрял, 100% краве мляко, в съответствие със стандарт БДС 14:2010 или еквивалентно/и. Доставка на вакуумирани разфасовки до 1 кг.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B53F" w14:textId="1438283D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C40E9" w:rsidRPr="000622B2" w14:paraId="0184B617" w14:textId="77777777" w:rsidTr="00687DE7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E7B386" w14:textId="4D5496CF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t>4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EF27" w14:textId="0F4BF0D0" w:rsidR="005C40E9" w:rsidRPr="000622B2" w:rsidRDefault="005C40E9" w:rsidP="000622B2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t>Сирене от краве мляко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6BFC" w14:textId="1E105984" w:rsidR="005C40E9" w:rsidRPr="000622B2" w:rsidRDefault="005C40E9" w:rsidP="000622B2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t>Бяло, саламурено, узряло, 100% краве мляко, в съответствие със стандарт БДС 15:2010 или еквивалентно/и. Доставка на вакуумирани разфасовки до 1 кг.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5A98" w14:textId="496C560B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C40E9" w:rsidRPr="000622B2" w14:paraId="65E805E8" w14:textId="77777777" w:rsidTr="00687DE7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4A451B" w14:textId="5F37B548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t>5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F1DA" w14:textId="6616BCC0" w:rsidR="005C40E9" w:rsidRPr="000622B2" w:rsidRDefault="005C40E9" w:rsidP="000622B2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t>Масло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23B7" w14:textId="5FFF9DCC" w:rsidR="005C40E9" w:rsidRPr="000622B2" w:rsidRDefault="005C40E9" w:rsidP="000622B2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t>Произведено от 100% сурово краве мляко, без добавени растителни мазнини, в съответствие с европейските регламенти, доставка на разфасовки от 0,125 кг. до 0,500 кг.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166C" w14:textId="5C2DD270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C40E9" w:rsidRPr="000622B2" w14:paraId="77FF1979" w14:textId="77777777" w:rsidTr="00687DE7">
        <w:trPr>
          <w:trHeight w:val="3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3791AA" w14:textId="25911EA8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t>6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EE51" w14:textId="207A7E60" w:rsidR="005C40E9" w:rsidRPr="000622B2" w:rsidRDefault="005C40E9" w:rsidP="000622B2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t>Извара от краве мляко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5ECF" w14:textId="6E844B08" w:rsidR="005C40E9" w:rsidRPr="000622B2" w:rsidRDefault="005C40E9" w:rsidP="000622B2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t>100% краве мляко, доставка на разфасовки от 0,125 кг. до 1 кг.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0CAE" w14:textId="64EF08D9" w:rsidR="005C40E9" w:rsidRPr="000622B2" w:rsidRDefault="005C40E9" w:rsidP="000622B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9E8C39A" w14:textId="77777777" w:rsidR="00AD3F62" w:rsidRDefault="00AD3F62" w:rsidP="00BE62AB">
      <w:pPr>
        <w:spacing w:before="600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bookmarkStart w:id="0" w:name="_GoBack"/>
      <w:bookmarkEnd w:id="0"/>
    </w:p>
    <w:p w14:paraId="01A4C65D" w14:textId="77777777" w:rsidR="00BE62AB" w:rsidRPr="00955E17" w:rsidRDefault="00BE62AB" w:rsidP="00BE62AB">
      <w:pPr>
        <w:spacing w:before="600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295A81FA" w14:textId="77777777" w:rsidR="00BE62AB" w:rsidRPr="00955E17" w:rsidRDefault="00BE62AB" w:rsidP="00BE62AB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10392366" w14:textId="77777777" w:rsidR="00BE62AB" w:rsidRPr="00955E17" w:rsidRDefault="00BE62AB" w:rsidP="00BE62AB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7B0FBB48" w14:textId="77777777" w:rsidR="00BE62AB" w:rsidRPr="00955E17" w:rsidRDefault="00BE62AB" w:rsidP="00BE62AB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2590BCB2" w14:textId="77777777" w:rsidR="00B46453" w:rsidRPr="00BE62AB" w:rsidRDefault="00BE62AB" w:rsidP="00A52EE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  <w:r w:rsidR="00B45A16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 </w:t>
      </w:r>
      <w:r w:rsidRPr="00BE62AB"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  <w:t xml:space="preserve">  </w:t>
      </w:r>
    </w:p>
    <w:p w14:paraId="3CA3BA60" w14:textId="77777777" w:rsidR="00E008D3" w:rsidRDefault="00B4645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 </w:t>
      </w:r>
    </w:p>
    <w:p w14:paraId="7031DA2D" w14:textId="77777777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</w:p>
    <w:p w14:paraId="438BE05E" w14:textId="77777777" w:rsidR="00E008D3" w:rsidRDefault="00E008D3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sectPr w:rsidR="00E008D3" w:rsidSect="00E83983">
      <w:headerReference w:type="default" r:id="rId9"/>
      <w:footerReference w:type="default" r:id="rId10"/>
      <w:headerReference w:type="first" r:id="rId11"/>
      <w:pgSz w:w="11906" w:h="16838"/>
      <w:pgMar w:top="1170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6746D" w14:textId="77777777" w:rsidR="00C647D7" w:rsidRDefault="00C647D7" w:rsidP="00BD1A58">
      <w:r>
        <w:separator/>
      </w:r>
    </w:p>
  </w:endnote>
  <w:endnote w:type="continuationSeparator" w:id="0">
    <w:p w14:paraId="1582F323" w14:textId="77777777" w:rsidR="00C647D7" w:rsidRDefault="00C647D7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7573377B" w14:textId="11948B54" w:rsidR="00B46453" w:rsidRPr="00DC1157" w:rsidRDefault="00C85AE5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5C40E9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60245CFF" w14:textId="77777777" w:rsidR="00B46453" w:rsidRDefault="00B46453" w:rsidP="00ED2401">
    <w:pPr>
      <w:pStyle w:val="ae"/>
    </w:pPr>
  </w:p>
  <w:p w14:paraId="6E109174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BFA39" w14:textId="77777777" w:rsidR="00C647D7" w:rsidRDefault="00C647D7" w:rsidP="00BD1A58">
      <w:r>
        <w:separator/>
      </w:r>
    </w:p>
  </w:footnote>
  <w:footnote w:type="continuationSeparator" w:id="0">
    <w:p w14:paraId="28E84F94" w14:textId="77777777" w:rsidR="00C647D7" w:rsidRDefault="00C647D7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20EE2" w14:textId="32BC9164" w:rsidR="00B46453" w:rsidRPr="00CB00B0" w:rsidRDefault="00B46453" w:rsidP="00C40B6E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0C2F5B">
      <w:rPr>
        <w:rFonts w:ascii="Arial Narrow" w:hAnsi="Arial Narrow"/>
        <w:b/>
        <w:sz w:val="20"/>
        <w:u w:val="single"/>
        <w:lang w:val="en-US"/>
      </w:rPr>
      <w:t>2</w:t>
    </w:r>
    <w:r>
      <w:rPr>
        <w:rFonts w:ascii="Arial Narrow" w:hAnsi="Arial Narrow"/>
        <w:b/>
        <w:sz w:val="20"/>
        <w:u w:val="single"/>
      </w:rPr>
      <w:t>.</w:t>
    </w:r>
    <w:r w:rsidR="0095620B">
      <w:rPr>
        <w:rFonts w:ascii="Arial Narrow" w:hAnsi="Arial Narrow"/>
        <w:b/>
        <w:sz w:val="20"/>
        <w:u w:val="single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62C33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3840"/>
    <w:rsid w:val="00055026"/>
    <w:rsid w:val="00060A36"/>
    <w:rsid w:val="000622B2"/>
    <w:rsid w:val="00062877"/>
    <w:rsid w:val="000660B3"/>
    <w:rsid w:val="00071EF8"/>
    <w:rsid w:val="00072561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A6BB5"/>
    <w:rsid w:val="001B6595"/>
    <w:rsid w:val="001C2FD8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75A0"/>
    <w:rsid w:val="002273B2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49B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3393"/>
    <w:rsid w:val="002C4D49"/>
    <w:rsid w:val="002D2551"/>
    <w:rsid w:val="002D500E"/>
    <w:rsid w:val="002F1B7B"/>
    <w:rsid w:val="002F367A"/>
    <w:rsid w:val="002F5EFC"/>
    <w:rsid w:val="002F71AB"/>
    <w:rsid w:val="00300977"/>
    <w:rsid w:val="003053AF"/>
    <w:rsid w:val="0031106D"/>
    <w:rsid w:val="00321ACF"/>
    <w:rsid w:val="00324A0D"/>
    <w:rsid w:val="00330CE3"/>
    <w:rsid w:val="00365C79"/>
    <w:rsid w:val="00370146"/>
    <w:rsid w:val="00371611"/>
    <w:rsid w:val="00383E46"/>
    <w:rsid w:val="00383E4B"/>
    <w:rsid w:val="003921F6"/>
    <w:rsid w:val="00394E7B"/>
    <w:rsid w:val="003B4146"/>
    <w:rsid w:val="003C7CD0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487C"/>
    <w:rsid w:val="004662DF"/>
    <w:rsid w:val="00473371"/>
    <w:rsid w:val="004733F3"/>
    <w:rsid w:val="00476173"/>
    <w:rsid w:val="00476D5D"/>
    <w:rsid w:val="00477C7A"/>
    <w:rsid w:val="0048055C"/>
    <w:rsid w:val="004820E7"/>
    <w:rsid w:val="00482706"/>
    <w:rsid w:val="004B2AFC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567A4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A6ED6"/>
    <w:rsid w:val="005B119B"/>
    <w:rsid w:val="005B28C7"/>
    <w:rsid w:val="005C40E9"/>
    <w:rsid w:val="005C45AF"/>
    <w:rsid w:val="005C503F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86CD1"/>
    <w:rsid w:val="00694ADF"/>
    <w:rsid w:val="006961B4"/>
    <w:rsid w:val="006A26FB"/>
    <w:rsid w:val="006C0A01"/>
    <w:rsid w:val="006C23C9"/>
    <w:rsid w:val="006C5234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4DA5"/>
    <w:rsid w:val="007879B3"/>
    <w:rsid w:val="00792D50"/>
    <w:rsid w:val="007A3AD4"/>
    <w:rsid w:val="007B429B"/>
    <w:rsid w:val="007C0F38"/>
    <w:rsid w:val="007C2842"/>
    <w:rsid w:val="007C56AE"/>
    <w:rsid w:val="007D3A2D"/>
    <w:rsid w:val="007D3C4B"/>
    <w:rsid w:val="007D7836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27350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11AD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20B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1BA2"/>
    <w:rsid w:val="00A03B4D"/>
    <w:rsid w:val="00A04934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D3F62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2821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0BB6"/>
    <w:rsid w:val="00B918E4"/>
    <w:rsid w:val="00B94004"/>
    <w:rsid w:val="00B96B2E"/>
    <w:rsid w:val="00BA20B2"/>
    <w:rsid w:val="00BB3A9C"/>
    <w:rsid w:val="00BC1080"/>
    <w:rsid w:val="00BC5896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0B6E"/>
    <w:rsid w:val="00C45429"/>
    <w:rsid w:val="00C54A8D"/>
    <w:rsid w:val="00C63D18"/>
    <w:rsid w:val="00C63E7B"/>
    <w:rsid w:val="00C647D7"/>
    <w:rsid w:val="00C72CA5"/>
    <w:rsid w:val="00C7795E"/>
    <w:rsid w:val="00C825DC"/>
    <w:rsid w:val="00C85AE5"/>
    <w:rsid w:val="00C901CC"/>
    <w:rsid w:val="00CA0520"/>
    <w:rsid w:val="00CB00B0"/>
    <w:rsid w:val="00CB36B0"/>
    <w:rsid w:val="00CB4311"/>
    <w:rsid w:val="00CB4FEB"/>
    <w:rsid w:val="00CB5D98"/>
    <w:rsid w:val="00CC0D06"/>
    <w:rsid w:val="00CC1076"/>
    <w:rsid w:val="00CC2698"/>
    <w:rsid w:val="00CC2D04"/>
    <w:rsid w:val="00CC6956"/>
    <w:rsid w:val="00CD1705"/>
    <w:rsid w:val="00CD2F68"/>
    <w:rsid w:val="00CD4165"/>
    <w:rsid w:val="00CE6396"/>
    <w:rsid w:val="00CF5388"/>
    <w:rsid w:val="00D01652"/>
    <w:rsid w:val="00D10FC4"/>
    <w:rsid w:val="00D1477B"/>
    <w:rsid w:val="00D148A6"/>
    <w:rsid w:val="00D220D5"/>
    <w:rsid w:val="00D46670"/>
    <w:rsid w:val="00D55810"/>
    <w:rsid w:val="00D57F69"/>
    <w:rsid w:val="00D66C60"/>
    <w:rsid w:val="00D70ECA"/>
    <w:rsid w:val="00D70EFF"/>
    <w:rsid w:val="00D73BB2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07EB"/>
    <w:rsid w:val="00DC65AD"/>
    <w:rsid w:val="00DD0B07"/>
    <w:rsid w:val="00DD3D76"/>
    <w:rsid w:val="00DE0D11"/>
    <w:rsid w:val="00DE1E10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3B80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25B4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50D5"/>
    <w:rsid w:val="00F06936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2D88"/>
    <w:rsid w:val="00FA3874"/>
    <w:rsid w:val="00FA4D54"/>
    <w:rsid w:val="00FA70B6"/>
    <w:rsid w:val="00FB4CED"/>
    <w:rsid w:val="00FB7C08"/>
    <w:rsid w:val="00FC0D80"/>
    <w:rsid w:val="00FC1622"/>
    <w:rsid w:val="00FC33BC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E82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table" w:customStyle="1" w:styleId="26">
    <w:name w:val="Мрежа в таблица2"/>
    <w:basedOn w:val="a1"/>
    <w:next w:val="af7"/>
    <w:uiPriority w:val="59"/>
    <w:rsid w:val="00EC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6BF34-7F90-42F5-AABD-0ED5E0FD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35</cp:revision>
  <cp:lastPrinted>2019-01-14T09:56:00Z</cp:lastPrinted>
  <dcterms:created xsi:type="dcterms:W3CDTF">2017-01-22T11:48:00Z</dcterms:created>
  <dcterms:modified xsi:type="dcterms:W3CDTF">2020-06-10T13:11:00Z</dcterms:modified>
</cp:coreProperties>
</file>